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16F3" w14:textId="7777777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Village of Waynesville</w:t>
      </w:r>
    </w:p>
    <w:p w14:paraId="2A6D3CA6" w14:textId="7777777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Board of Trustees</w:t>
      </w:r>
    </w:p>
    <w:p w14:paraId="3BBC7403" w14:textId="7777777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Board Minutes</w:t>
      </w:r>
    </w:p>
    <w:p w14:paraId="47BB6A69" w14:textId="199A8D15" w:rsidR="003431B7" w:rsidRDefault="00405E29" w:rsidP="003431B7">
      <w:pPr>
        <w:spacing w:after="0"/>
        <w:jc w:val="center"/>
        <w:rPr>
          <w:rFonts w:ascii="Times New Roman" w:hAnsi="Times New Roman" w:cs="Times New Roman"/>
          <w:sz w:val="24"/>
          <w:szCs w:val="24"/>
        </w:rPr>
      </w:pPr>
      <w:r>
        <w:rPr>
          <w:rFonts w:ascii="Times New Roman" w:hAnsi="Times New Roman" w:cs="Times New Roman"/>
          <w:sz w:val="24"/>
          <w:szCs w:val="24"/>
        </w:rPr>
        <w:t>August 12, 2024</w:t>
      </w:r>
    </w:p>
    <w:p w14:paraId="7BEE1761" w14:textId="77777777" w:rsidR="003431B7" w:rsidRDefault="003431B7" w:rsidP="003431B7">
      <w:pPr>
        <w:rPr>
          <w:rFonts w:ascii="Times New Roman" w:hAnsi="Times New Roman" w:cs="Times New Roman"/>
          <w:sz w:val="24"/>
          <w:szCs w:val="24"/>
        </w:rPr>
      </w:pPr>
    </w:p>
    <w:p w14:paraId="7803F140" w14:textId="77777777" w:rsidR="003431B7" w:rsidRDefault="003431B7" w:rsidP="003431B7">
      <w:pPr>
        <w:rPr>
          <w:rFonts w:ascii="Times New Roman" w:hAnsi="Times New Roman" w:cs="Times New Roman"/>
          <w:sz w:val="24"/>
          <w:szCs w:val="24"/>
        </w:rPr>
      </w:pPr>
      <w:r>
        <w:rPr>
          <w:rFonts w:ascii="Times New Roman" w:hAnsi="Times New Roman" w:cs="Times New Roman"/>
          <w:sz w:val="24"/>
          <w:szCs w:val="24"/>
        </w:rPr>
        <w:t>Location of Meeting:  Village Hall – 200 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St., Waynesville, IL  61778</w:t>
      </w:r>
    </w:p>
    <w:p w14:paraId="4A4B1EC2" w14:textId="7F97C693"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Regular Meeting called to Order by </w:t>
      </w:r>
      <w:r w:rsidR="00405E29">
        <w:rPr>
          <w:rFonts w:ascii="Times New Roman" w:hAnsi="Times New Roman" w:cs="Times New Roman"/>
          <w:sz w:val="24"/>
          <w:szCs w:val="24"/>
        </w:rPr>
        <w:t>Mayor Tim Furman</w:t>
      </w:r>
      <w:r>
        <w:rPr>
          <w:rFonts w:ascii="Times New Roman" w:hAnsi="Times New Roman" w:cs="Times New Roman"/>
          <w:sz w:val="24"/>
          <w:szCs w:val="24"/>
        </w:rPr>
        <w:t xml:space="preserve"> at 6:0</w:t>
      </w:r>
      <w:r w:rsidR="00405E29">
        <w:rPr>
          <w:rFonts w:ascii="Times New Roman" w:hAnsi="Times New Roman" w:cs="Times New Roman"/>
          <w:sz w:val="24"/>
          <w:szCs w:val="24"/>
        </w:rPr>
        <w:t xml:space="preserve">4 </w:t>
      </w:r>
      <w:r>
        <w:rPr>
          <w:rFonts w:ascii="Times New Roman" w:hAnsi="Times New Roman" w:cs="Times New Roman"/>
          <w:sz w:val="24"/>
          <w:szCs w:val="24"/>
        </w:rPr>
        <w:t>pm</w:t>
      </w:r>
    </w:p>
    <w:p w14:paraId="3EE7D1B7" w14:textId="77777777" w:rsidR="003431B7" w:rsidRDefault="003431B7" w:rsidP="003431B7">
      <w:pPr>
        <w:rPr>
          <w:rFonts w:ascii="Times New Roman" w:hAnsi="Times New Roman" w:cs="Times New Roman"/>
          <w:sz w:val="24"/>
          <w:szCs w:val="24"/>
        </w:rPr>
      </w:pPr>
      <w:r>
        <w:rPr>
          <w:rFonts w:ascii="Times New Roman" w:hAnsi="Times New Roman" w:cs="Times New Roman"/>
          <w:sz w:val="24"/>
          <w:szCs w:val="24"/>
        </w:rPr>
        <w:t>Roll Call:  A Quorum of the Village Board was present during the following roll call of  Trustees taken by the Village Clerk:</w:t>
      </w:r>
    </w:p>
    <w:tbl>
      <w:tblPr>
        <w:tblStyle w:val="TableGrid"/>
        <w:tblW w:w="0" w:type="auto"/>
        <w:jc w:val="center"/>
        <w:tblInd w:w="0" w:type="dxa"/>
        <w:tblLook w:val="04A0" w:firstRow="1" w:lastRow="0" w:firstColumn="1" w:lastColumn="0" w:noHBand="0" w:noVBand="1"/>
      </w:tblPr>
      <w:tblGrid>
        <w:gridCol w:w="3116"/>
        <w:gridCol w:w="1289"/>
        <w:gridCol w:w="1170"/>
      </w:tblGrid>
      <w:tr w:rsidR="003431B7" w14:paraId="16CEDEE1"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5E654021"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Attendees</w:t>
            </w:r>
          </w:p>
        </w:tc>
        <w:tc>
          <w:tcPr>
            <w:tcW w:w="1289" w:type="dxa"/>
            <w:tcBorders>
              <w:top w:val="single" w:sz="4" w:space="0" w:color="auto"/>
              <w:left w:val="single" w:sz="4" w:space="0" w:color="auto"/>
              <w:bottom w:val="single" w:sz="4" w:space="0" w:color="auto"/>
              <w:right w:val="single" w:sz="4" w:space="0" w:color="auto"/>
            </w:tcBorders>
            <w:hideMark/>
          </w:tcPr>
          <w:p w14:paraId="6D5A2C58"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Present</w:t>
            </w:r>
          </w:p>
        </w:tc>
        <w:tc>
          <w:tcPr>
            <w:tcW w:w="1170" w:type="dxa"/>
            <w:tcBorders>
              <w:top w:val="single" w:sz="4" w:space="0" w:color="auto"/>
              <w:left w:val="single" w:sz="4" w:space="0" w:color="auto"/>
              <w:bottom w:val="single" w:sz="4" w:space="0" w:color="auto"/>
              <w:right w:val="single" w:sz="4" w:space="0" w:color="auto"/>
            </w:tcBorders>
            <w:hideMark/>
          </w:tcPr>
          <w:p w14:paraId="37641D90"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Absent</w:t>
            </w:r>
          </w:p>
        </w:tc>
      </w:tr>
      <w:tr w:rsidR="003431B7" w14:paraId="418C32FC"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19490EBE" w14:textId="760971A6"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 xml:space="preserve">Mayor – </w:t>
            </w:r>
            <w:r w:rsidR="00405E29">
              <w:rPr>
                <w:rFonts w:ascii="Times New Roman" w:hAnsi="Times New Roman" w:cs="Times New Roman"/>
                <w:sz w:val="24"/>
                <w:szCs w:val="24"/>
              </w:rPr>
              <w:t>Tim Furman</w:t>
            </w:r>
          </w:p>
        </w:tc>
        <w:tc>
          <w:tcPr>
            <w:tcW w:w="1289" w:type="dxa"/>
            <w:tcBorders>
              <w:top w:val="single" w:sz="4" w:space="0" w:color="auto"/>
              <w:left w:val="single" w:sz="4" w:space="0" w:color="auto"/>
              <w:bottom w:val="single" w:sz="4" w:space="0" w:color="auto"/>
              <w:right w:val="single" w:sz="4" w:space="0" w:color="auto"/>
            </w:tcBorders>
            <w:hideMark/>
          </w:tcPr>
          <w:p w14:paraId="22C760EC"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55DE05AA" w14:textId="77777777" w:rsidR="003431B7" w:rsidRDefault="003431B7">
            <w:pPr>
              <w:spacing w:line="240" w:lineRule="auto"/>
              <w:jc w:val="center"/>
              <w:rPr>
                <w:rFonts w:ascii="Times New Roman" w:hAnsi="Times New Roman" w:cs="Times New Roman"/>
                <w:sz w:val="24"/>
                <w:szCs w:val="24"/>
              </w:rPr>
            </w:pPr>
          </w:p>
        </w:tc>
      </w:tr>
      <w:tr w:rsidR="003431B7" w14:paraId="36B94575"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3A8CBA6D"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Bristow</w:t>
            </w:r>
          </w:p>
        </w:tc>
        <w:tc>
          <w:tcPr>
            <w:tcW w:w="1289" w:type="dxa"/>
            <w:tcBorders>
              <w:top w:val="single" w:sz="4" w:space="0" w:color="auto"/>
              <w:left w:val="single" w:sz="4" w:space="0" w:color="auto"/>
              <w:bottom w:val="single" w:sz="4" w:space="0" w:color="auto"/>
              <w:right w:val="single" w:sz="4" w:space="0" w:color="auto"/>
            </w:tcBorders>
            <w:hideMark/>
          </w:tcPr>
          <w:p w14:paraId="43D8A903"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1170" w:type="dxa"/>
            <w:tcBorders>
              <w:top w:val="single" w:sz="4" w:space="0" w:color="auto"/>
              <w:left w:val="single" w:sz="4" w:space="0" w:color="auto"/>
              <w:bottom w:val="single" w:sz="4" w:space="0" w:color="auto"/>
              <w:right w:val="single" w:sz="4" w:space="0" w:color="auto"/>
            </w:tcBorders>
          </w:tcPr>
          <w:p w14:paraId="69D8A184" w14:textId="77777777" w:rsidR="003431B7" w:rsidRDefault="003431B7">
            <w:pPr>
              <w:spacing w:line="240" w:lineRule="auto"/>
              <w:jc w:val="center"/>
              <w:rPr>
                <w:rFonts w:ascii="Times New Roman" w:hAnsi="Times New Roman" w:cs="Times New Roman"/>
                <w:sz w:val="24"/>
                <w:szCs w:val="24"/>
              </w:rPr>
            </w:pPr>
          </w:p>
        </w:tc>
      </w:tr>
      <w:tr w:rsidR="003431B7" w14:paraId="6BEF19B3"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7CAA60AF"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Lowery</w:t>
            </w:r>
          </w:p>
        </w:tc>
        <w:tc>
          <w:tcPr>
            <w:tcW w:w="1289" w:type="dxa"/>
            <w:tcBorders>
              <w:top w:val="single" w:sz="4" w:space="0" w:color="auto"/>
              <w:left w:val="single" w:sz="4" w:space="0" w:color="auto"/>
              <w:bottom w:val="single" w:sz="4" w:space="0" w:color="auto"/>
              <w:right w:val="single" w:sz="4" w:space="0" w:color="auto"/>
            </w:tcBorders>
            <w:hideMark/>
          </w:tcPr>
          <w:p w14:paraId="2F4C08D8" w14:textId="0EDC81AA" w:rsidR="003431B7" w:rsidRDefault="00F44487">
            <w:pPr>
              <w:rPr>
                <w:rFonts w:ascii="Times New Roman" w:hAnsi="Times New Roman" w:cs="Times New Roman"/>
                <w:sz w:val="24"/>
                <w:szCs w:val="24"/>
              </w:rPr>
            </w:pPr>
            <w:r>
              <w:rPr>
                <w:rFonts w:ascii="Times New Roman" w:hAnsi="Times New Roman" w:cs="Times New Roman"/>
                <w:sz w:val="24"/>
                <w:szCs w:val="24"/>
              </w:rPr>
              <w:t xml:space="preserve">       </w:t>
            </w:r>
            <w:r w:rsidR="003431B7">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hideMark/>
          </w:tcPr>
          <w:p w14:paraId="12FC1645" w14:textId="24D0F36B" w:rsidR="003431B7" w:rsidRDefault="003431B7">
            <w:pPr>
              <w:spacing w:line="240" w:lineRule="auto"/>
              <w:jc w:val="center"/>
              <w:rPr>
                <w:rFonts w:ascii="Times New Roman" w:hAnsi="Times New Roman" w:cs="Times New Roman"/>
                <w:sz w:val="24"/>
                <w:szCs w:val="24"/>
              </w:rPr>
            </w:pPr>
          </w:p>
        </w:tc>
      </w:tr>
      <w:tr w:rsidR="003431B7" w14:paraId="25F14692"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4EB9D08D"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Settles</w:t>
            </w:r>
          </w:p>
        </w:tc>
        <w:tc>
          <w:tcPr>
            <w:tcW w:w="1289" w:type="dxa"/>
            <w:tcBorders>
              <w:top w:val="single" w:sz="4" w:space="0" w:color="auto"/>
              <w:left w:val="single" w:sz="4" w:space="0" w:color="auto"/>
              <w:bottom w:val="single" w:sz="4" w:space="0" w:color="auto"/>
              <w:right w:val="single" w:sz="4" w:space="0" w:color="auto"/>
            </w:tcBorders>
            <w:hideMark/>
          </w:tcPr>
          <w:p w14:paraId="49829A0C"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325C9C9F" w14:textId="77777777" w:rsidR="003431B7" w:rsidRDefault="003431B7">
            <w:pPr>
              <w:spacing w:line="240" w:lineRule="auto"/>
              <w:jc w:val="center"/>
              <w:rPr>
                <w:rFonts w:ascii="Times New Roman" w:hAnsi="Times New Roman" w:cs="Times New Roman"/>
                <w:sz w:val="24"/>
                <w:szCs w:val="24"/>
              </w:rPr>
            </w:pPr>
          </w:p>
        </w:tc>
      </w:tr>
      <w:tr w:rsidR="003431B7" w14:paraId="1215BBB4"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342D1B78"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Brown</w:t>
            </w:r>
          </w:p>
        </w:tc>
        <w:tc>
          <w:tcPr>
            <w:tcW w:w="1289" w:type="dxa"/>
            <w:tcBorders>
              <w:top w:val="single" w:sz="4" w:space="0" w:color="auto"/>
              <w:left w:val="single" w:sz="4" w:space="0" w:color="auto"/>
              <w:bottom w:val="single" w:sz="4" w:space="0" w:color="auto"/>
              <w:right w:val="single" w:sz="4" w:space="0" w:color="auto"/>
            </w:tcBorders>
            <w:hideMark/>
          </w:tcPr>
          <w:p w14:paraId="4183888F"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6E1AB81A" w14:textId="77777777" w:rsidR="003431B7" w:rsidRDefault="003431B7">
            <w:pPr>
              <w:spacing w:line="240" w:lineRule="auto"/>
              <w:jc w:val="center"/>
              <w:rPr>
                <w:rFonts w:ascii="Times New Roman" w:hAnsi="Times New Roman" w:cs="Times New Roman"/>
                <w:sz w:val="24"/>
                <w:szCs w:val="24"/>
              </w:rPr>
            </w:pPr>
          </w:p>
        </w:tc>
      </w:tr>
      <w:tr w:rsidR="003431B7" w14:paraId="12185DD5"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66CE9E69"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Cummings</w:t>
            </w:r>
          </w:p>
        </w:tc>
        <w:tc>
          <w:tcPr>
            <w:tcW w:w="1289" w:type="dxa"/>
            <w:tcBorders>
              <w:top w:val="single" w:sz="4" w:space="0" w:color="auto"/>
              <w:left w:val="single" w:sz="4" w:space="0" w:color="auto"/>
              <w:bottom w:val="single" w:sz="4" w:space="0" w:color="auto"/>
              <w:right w:val="single" w:sz="4" w:space="0" w:color="auto"/>
            </w:tcBorders>
            <w:hideMark/>
          </w:tcPr>
          <w:p w14:paraId="1FA020ED"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5D1BE476" w14:textId="77777777" w:rsidR="003431B7" w:rsidRDefault="003431B7">
            <w:pPr>
              <w:spacing w:line="240" w:lineRule="auto"/>
              <w:jc w:val="center"/>
              <w:rPr>
                <w:rFonts w:ascii="Times New Roman" w:hAnsi="Times New Roman" w:cs="Times New Roman"/>
                <w:sz w:val="24"/>
                <w:szCs w:val="24"/>
              </w:rPr>
            </w:pPr>
          </w:p>
        </w:tc>
      </w:tr>
      <w:tr w:rsidR="003431B7" w14:paraId="00117002"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4BD47B7C"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Shaffer</w:t>
            </w:r>
          </w:p>
        </w:tc>
        <w:tc>
          <w:tcPr>
            <w:tcW w:w="1289" w:type="dxa"/>
            <w:tcBorders>
              <w:top w:val="single" w:sz="4" w:space="0" w:color="auto"/>
              <w:left w:val="single" w:sz="4" w:space="0" w:color="auto"/>
              <w:bottom w:val="single" w:sz="4" w:space="0" w:color="auto"/>
              <w:right w:val="single" w:sz="4" w:space="0" w:color="auto"/>
            </w:tcBorders>
            <w:hideMark/>
          </w:tcPr>
          <w:p w14:paraId="31922C59"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4FBC262D" w14:textId="77777777" w:rsidR="003431B7" w:rsidRDefault="003431B7">
            <w:pPr>
              <w:spacing w:line="240" w:lineRule="auto"/>
              <w:jc w:val="center"/>
              <w:rPr>
                <w:rFonts w:ascii="Times New Roman" w:hAnsi="Times New Roman" w:cs="Times New Roman"/>
                <w:sz w:val="24"/>
                <w:szCs w:val="24"/>
              </w:rPr>
            </w:pPr>
          </w:p>
        </w:tc>
      </w:tr>
    </w:tbl>
    <w:p w14:paraId="3802A02B" w14:textId="77777777" w:rsidR="003431B7" w:rsidRDefault="003431B7" w:rsidP="003431B7">
      <w:pPr>
        <w:rPr>
          <w:rFonts w:ascii="Times New Roman" w:hAnsi="Times New Roman" w:cs="Times New Roman"/>
          <w:sz w:val="24"/>
          <w:szCs w:val="24"/>
        </w:rPr>
      </w:pPr>
    </w:p>
    <w:p w14:paraId="57C7683D" w14:textId="02F87B5B"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Village Maintenance Randy Furman, Treasurer Tabitha Miller and Village Clerk </w:t>
      </w:r>
      <w:r w:rsidR="00405E29">
        <w:rPr>
          <w:rFonts w:ascii="Times New Roman" w:hAnsi="Times New Roman" w:cs="Times New Roman"/>
          <w:sz w:val="24"/>
          <w:szCs w:val="24"/>
        </w:rPr>
        <w:t xml:space="preserve">Angela West and, Holly </w:t>
      </w:r>
      <w:r>
        <w:rPr>
          <w:rFonts w:ascii="Times New Roman" w:hAnsi="Times New Roman" w:cs="Times New Roman"/>
          <w:sz w:val="24"/>
          <w:szCs w:val="24"/>
        </w:rPr>
        <w:t xml:space="preserve">Murphy were also present.   </w:t>
      </w:r>
    </w:p>
    <w:p w14:paraId="17F6D2BD" w14:textId="61701CFD"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Minutes of </w:t>
      </w:r>
      <w:r w:rsidR="00405E29">
        <w:rPr>
          <w:rFonts w:ascii="Times New Roman" w:hAnsi="Times New Roman" w:cs="Times New Roman"/>
          <w:b/>
          <w:bCs/>
          <w:sz w:val="24"/>
          <w:szCs w:val="24"/>
          <w:u w:val="single"/>
        </w:rPr>
        <w:t xml:space="preserve">July </w:t>
      </w:r>
      <w:r>
        <w:rPr>
          <w:rFonts w:ascii="Times New Roman" w:hAnsi="Times New Roman" w:cs="Times New Roman"/>
          <w:sz w:val="24"/>
          <w:szCs w:val="24"/>
        </w:rPr>
        <w:t xml:space="preserve">meeting </w:t>
      </w:r>
      <w:r w:rsidR="00502BB6">
        <w:rPr>
          <w:rFonts w:ascii="Times New Roman" w:hAnsi="Times New Roman" w:cs="Times New Roman"/>
          <w:sz w:val="24"/>
          <w:szCs w:val="24"/>
        </w:rPr>
        <w:t>was</w:t>
      </w:r>
      <w:r>
        <w:rPr>
          <w:rFonts w:ascii="Times New Roman" w:hAnsi="Times New Roman" w:cs="Times New Roman"/>
          <w:sz w:val="24"/>
          <w:szCs w:val="24"/>
        </w:rPr>
        <w:t xml:space="preserve"> reviewed by the Board.  </w:t>
      </w:r>
      <w:r w:rsidR="00405E29">
        <w:rPr>
          <w:rFonts w:ascii="Times New Roman" w:hAnsi="Times New Roman" w:cs="Times New Roman"/>
          <w:sz w:val="24"/>
          <w:szCs w:val="24"/>
        </w:rPr>
        <w:t>Bristow</w:t>
      </w:r>
      <w:r>
        <w:rPr>
          <w:rFonts w:ascii="Times New Roman" w:hAnsi="Times New Roman" w:cs="Times New Roman"/>
          <w:sz w:val="24"/>
          <w:szCs w:val="24"/>
        </w:rPr>
        <w:t xml:space="preserve"> motioned to approve the minutes as presented.  </w:t>
      </w:r>
      <w:r w:rsidR="00405E29">
        <w:rPr>
          <w:rFonts w:ascii="Times New Roman" w:hAnsi="Times New Roman" w:cs="Times New Roman"/>
          <w:sz w:val="24"/>
          <w:szCs w:val="24"/>
        </w:rPr>
        <w:t>Brown</w:t>
      </w:r>
      <w:r>
        <w:rPr>
          <w:rFonts w:ascii="Times New Roman" w:hAnsi="Times New Roman" w:cs="Times New Roman"/>
          <w:sz w:val="24"/>
          <w:szCs w:val="24"/>
        </w:rPr>
        <w:t xml:space="preserve"> seconded the motion.  Roll Call:  Aye all.  Motion carried.</w:t>
      </w:r>
    </w:p>
    <w:p w14:paraId="7911952F" w14:textId="77777777" w:rsidR="0078798D" w:rsidRDefault="003431B7" w:rsidP="003431B7">
      <w:pPr>
        <w:rPr>
          <w:rFonts w:ascii="Times New Roman" w:hAnsi="Times New Roman" w:cs="Times New Roman"/>
          <w:sz w:val="24"/>
          <w:szCs w:val="24"/>
        </w:rPr>
      </w:pPr>
      <w:r>
        <w:rPr>
          <w:rFonts w:ascii="Times New Roman" w:hAnsi="Times New Roman" w:cs="Times New Roman"/>
          <w:b/>
          <w:bCs/>
          <w:sz w:val="24"/>
          <w:szCs w:val="24"/>
          <w:u w:val="single"/>
        </w:rPr>
        <w:t xml:space="preserve">Unpaid Bills for </w:t>
      </w:r>
      <w:r w:rsidR="00405E29">
        <w:rPr>
          <w:rFonts w:ascii="Times New Roman" w:hAnsi="Times New Roman" w:cs="Times New Roman"/>
          <w:b/>
          <w:bCs/>
          <w:sz w:val="24"/>
          <w:szCs w:val="24"/>
          <w:u w:val="single"/>
        </w:rPr>
        <w:t>August</w:t>
      </w:r>
      <w:r>
        <w:rPr>
          <w:rFonts w:ascii="Times New Roman" w:hAnsi="Times New Roman" w:cs="Times New Roman"/>
          <w:b/>
          <w:bCs/>
          <w:sz w:val="24"/>
          <w:szCs w:val="24"/>
          <w:u w:val="single"/>
        </w:rPr>
        <w:t xml:space="preserve">- </w:t>
      </w:r>
      <w:r w:rsidR="00405E29">
        <w:rPr>
          <w:rFonts w:ascii="Times New Roman" w:hAnsi="Times New Roman" w:cs="Times New Roman"/>
          <w:sz w:val="24"/>
          <w:szCs w:val="24"/>
        </w:rPr>
        <w:t xml:space="preserve"> August bills reviewed by Board, Shaffer motioned to approve</w:t>
      </w:r>
      <w:r w:rsidR="0078798D">
        <w:rPr>
          <w:rFonts w:ascii="Times New Roman" w:hAnsi="Times New Roman" w:cs="Times New Roman"/>
          <w:sz w:val="24"/>
          <w:szCs w:val="24"/>
        </w:rPr>
        <w:t>.</w:t>
      </w:r>
    </w:p>
    <w:p w14:paraId="72FF69AF" w14:textId="51244FAE" w:rsidR="003431B7" w:rsidRDefault="00405E29" w:rsidP="003431B7">
      <w:pPr>
        <w:rPr>
          <w:rFonts w:ascii="Times New Roman" w:hAnsi="Times New Roman" w:cs="Times New Roman"/>
          <w:sz w:val="24"/>
          <w:szCs w:val="24"/>
        </w:rPr>
      </w:pPr>
      <w:r>
        <w:rPr>
          <w:rFonts w:ascii="Times New Roman" w:hAnsi="Times New Roman" w:cs="Times New Roman"/>
          <w:sz w:val="24"/>
          <w:szCs w:val="24"/>
        </w:rPr>
        <w:t xml:space="preserve"> Settles seconded Roll Call:  Aye all.  Motion carried </w:t>
      </w:r>
      <w:r w:rsidR="003431B7">
        <w:rPr>
          <w:rFonts w:ascii="Times New Roman" w:hAnsi="Times New Roman" w:cs="Times New Roman"/>
          <w:sz w:val="24"/>
          <w:szCs w:val="24"/>
        </w:rPr>
        <w:t xml:space="preserve">     </w:t>
      </w:r>
    </w:p>
    <w:p w14:paraId="4B865449" w14:textId="68FA21C9"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Balance Sheet for </w:t>
      </w:r>
      <w:r w:rsidR="00405E29">
        <w:rPr>
          <w:rFonts w:ascii="Times New Roman" w:hAnsi="Times New Roman" w:cs="Times New Roman"/>
          <w:b/>
          <w:bCs/>
          <w:sz w:val="24"/>
          <w:szCs w:val="24"/>
          <w:u w:val="single"/>
        </w:rPr>
        <w:t>July</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 was reviewed by the board.  Bristow motioned to approve the balance sheet for </w:t>
      </w:r>
      <w:r w:rsidR="00405E29">
        <w:rPr>
          <w:rFonts w:ascii="Times New Roman" w:hAnsi="Times New Roman" w:cs="Times New Roman"/>
          <w:sz w:val="24"/>
          <w:szCs w:val="24"/>
        </w:rPr>
        <w:t>July</w:t>
      </w:r>
      <w:r>
        <w:rPr>
          <w:rFonts w:ascii="Times New Roman" w:hAnsi="Times New Roman" w:cs="Times New Roman"/>
          <w:sz w:val="24"/>
          <w:szCs w:val="24"/>
        </w:rPr>
        <w:t xml:space="preserve">.  </w:t>
      </w:r>
      <w:r w:rsidR="00405E29">
        <w:rPr>
          <w:rFonts w:ascii="Times New Roman" w:hAnsi="Times New Roman" w:cs="Times New Roman"/>
          <w:sz w:val="24"/>
          <w:szCs w:val="24"/>
        </w:rPr>
        <w:t xml:space="preserve">Cumming </w:t>
      </w:r>
      <w:r>
        <w:rPr>
          <w:rFonts w:ascii="Times New Roman" w:hAnsi="Times New Roman" w:cs="Times New Roman"/>
          <w:sz w:val="24"/>
          <w:szCs w:val="24"/>
        </w:rPr>
        <w:t>seconded.  Roll call:  Aye all.  Motion carried.</w:t>
      </w:r>
    </w:p>
    <w:p w14:paraId="7B5C5C24" w14:textId="0E5F8445"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Profit &amp; Loss Statements for </w:t>
      </w:r>
      <w:r w:rsidR="00405E29">
        <w:rPr>
          <w:rFonts w:ascii="Times New Roman" w:hAnsi="Times New Roman" w:cs="Times New Roman"/>
          <w:b/>
          <w:bCs/>
          <w:sz w:val="24"/>
          <w:szCs w:val="24"/>
          <w:u w:val="single"/>
        </w:rPr>
        <w:t>July</w:t>
      </w:r>
      <w:r>
        <w:rPr>
          <w:rFonts w:ascii="Times New Roman" w:hAnsi="Times New Roman" w:cs="Times New Roman"/>
          <w:sz w:val="24"/>
          <w:szCs w:val="24"/>
        </w:rPr>
        <w:t xml:space="preserve"> </w:t>
      </w:r>
      <w:r w:rsidR="00405E29">
        <w:rPr>
          <w:rFonts w:ascii="Times New Roman" w:hAnsi="Times New Roman" w:cs="Times New Roman"/>
          <w:sz w:val="24"/>
          <w:szCs w:val="24"/>
        </w:rPr>
        <w:t>– Report not available due to budget not entered.</w:t>
      </w:r>
      <w:r>
        <w:rPr>
          <w:rFonts w:ascii="Times New Roman" w:hAnsi="Times New Roman" w:cs="Times New Roman"/>
          <w:sz w:val="24"/>
          <w:szCs w:val="24"/>
        </w:rPr>
        <w:t xml:space="preserve">  </w:t>
      </w:r>
    </w:p>
    <w:p w14:paraId="2147D94D" w14:textId="77777777" w:rsidR="003431B7" w:rsidRDefault="003431B7" w:rsidP="003431B7">
      <w:pPr>
        <w:rPr>
          <w:rFonts w:ascii="Times New Roman" w:hAnsi="Times New Roman" w:cs="Times New Roman"/>
          <w:b/>
          <w:bCs/>
          <w:sz w:val="24"/>
          <w:szCs w:val="24"/>
          <w:u w:val="single"/>
        </w:rPr>
      </w:pPr>
      <w:r>
        <w:rPr>
          <w:rFonts w:ascii="Times New Roman" w:hAnsi="Times New Roman" w:cs="Times New Roman"/>
          <w:b/>
          <w:bCs/>
          <w:sz w:val="24"/>
          <w:szCs w:val="24"/>
          <w:u w:val="single"/>
        </w:rPr>
        <w:t>Ordinances- Health &amp; Safety – Settles</w:t>
      </w:r>
    </w:p>
    <w:p w14:paraId="1623C5A9" w14:textId="70418E20" w:rsidR="001900DD" w:rsidRPr="001900DD" w:rsidRDefault="00405E29" w:rsidP="00123C07">
      <w:pPr>
        <w:pStyle w:val="ListParagraph"/>
        <w:numPr>
          <w:ilvl w:val="0"/>
          <w:numId w:val="1"/>
        </w:numPr>
        <w:rPr>
          <w:rFonts w:ascii="Times New Roman" w:hAnsi="Times New Roman" w:cs="Times New Roman"/>
          <w:b/>
          <w:bCs/>
          <w:sz w:val="24"/>
          <w:szCs w:val="24"/>
          <w:u w:val="single"/>
        </w:rPr>
      </w:pPr>
      <w:r w:rsidRPr="001900DD">
        <w:rPr>
          <w:rFonts w:ascii="Times New Roman" w:hAnsi="Times New Roman" w:cs="Times New Roman"/>
          <w:sz w:val="24"/>
          <w:szCs w:val="24"/>
        </w:rPr>
        <w:t xml:space="preserve">Board discussed Animal Control.  Furman reached out to Animal Control contact, Tony Harris.  There is nothing to send in writing regarding complaints, will have to call Animal Control if there is a problem.  </w:t>
      </w:r>
      <w:r w:rsidR="00502BB6">
        <w:rPr>
          <w:rFonts w:ascii="Times New Roman" w:hAnsi="Times New Roman" w:cs="Times New Roman"/>
          <w:sz w:val="24"/>
          <w:szCs w:val="24"/>
        </w:rPr>
        <w:t xml:space="preserve">The </w:t>
      </w:r>
      <w:r w:rsidRPr="001900DD">
        <w:rPr>
          <w:rFonts w:ascii="Times New Roman" w:hAnsi="Times New Roman" w:cs="Times New Roman"/>
          <w:sz w:val="24"/>
          <w:szCs w:val="24"/>
        </w:rPr>
        <w:t xml:space="preserve">Village will send out a letter also if </w:t>
      </w:r>
      <w:r w:rsidR="001900DD" w:rsidRPr="001900DD">
        <w:rPr>
          <w:rFonts w:ascii="Times New Roman" w:hAnsi="Times New Roman" w:cs="Times New Roman"/>
          <w:sz w:val="24"/>
          <w:szCs w:val="24"/>
        </w:rPr>
        <w:t>an ordinance is violated and reported to us.</w:t>
      </w:r>
    </w:p>
    <w:p w14:paraId="1D3FC28B" w14:textId="11C3EDE5" w:rsidR="001900DD" w:rsidRPr="001900DD" w:rsidRDefault="001900DD" w:rsidP="006F5783">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sz w:val="24"/>
          <w:szCs w:val="24"/>
        </w:rPr>
        <w:t xml:space="preserve">There has been a resident complaint </w:t>
      </w:r>
      <w:r w:rsidR="00502BB6">
        <w:rPr>
          <w:rFonts w:ascii="Times New Roman" w:hAnsi="Times New Roman" w:cs="Times New Roman"/>
          <w:sz w:val="24"/>
          <w:szCs w:val="24"/>
        </w:rPr>
        <w:t>about</w:t>
      </w:r>
      <w:r>
        <w:rPr>
          <w:rFonts w:ascii="Times New Roman" w:hAnsi="Times New Roman" w:cs="Times New Roman"/>
          <w:sz w:val="24"/>
          <w:szCs w:val="24"/>
        </w:rPr>
        <w:t xml:space="preserve"> dog barking and </w:t>
      </w:r>
      <w:r w:rsidR="00502BB6">
        <w:rPr>
          <w:rFonts w:ascii="Times New Roman" w:hAnsi="Times New Roman" w:cs="Times New Roman"/>
          <w:sz w:val="24"/>
          <w:szCs w:val="24"/>
        </w:rPr>
        <w:t>a wood</w:t>
      </w:r>
      <w:r>
        <w:rPr>
          <w:rFonts w:ascii="Times New Roman" w:hAnsi="Times New Roman" w:cs="Times New Roman"/>
          <w:sz w:val="24"/>
          <w:szCs w:val="24"/>
        </w:rPr>
        <w:t xml:space="preserve"> and brush pile complaint at 305 S. Isham.  Furman spoke with</w:t>
      </w:r>
      <w:r w:rsidR="00502BB6">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02BB6">
        <w:rPr>
          <w:rFonts w:ascii="Times New Roman" w:hAnsi="Times New Roman" w:cs="Times New Roman"/>
          <w:sz w:val="24"/>
          <w:szCs w:val="24"/>
        </w:rPr>
        <w:t>complainants</w:t>
      </w:r>
      <w:r>
        <w:rPr>
          <w:rFonts w:ascii="Times New Roman" w:hAnsi="Times New Roman" w:cs="Times New Roman"/>
          <w:sz w:val="24"/>
          <w:szCs w:val="24"/>
        </w:rPr>
        <w:t xml:space="preserve"> and provided them </w:t>
      </w:r>
      <w:r w:rsidR="00502BB6">
        <w:rPr>
          <w:rFonts w:ascii="Times New Roman" w:hAnsi="Times New Roman" w:cs="Times New Roman"/>
          <w:sz w:val="24"/>
          <w:szCs w:val="24"/>
        </w:rPr>
        <w:t xml:space="preserve">with </w:t>
      </w:r>
      <w:r>
        <w:rPr>
          <w:rFonts w:ascii="Times New Roman" w:hAnsi="Times New Roman" w:cs="Times New Roman"/>
          <w:sz w:val="24"/>
          <w:szCs w:val="24"/>
        </w:rPr>
        <w:t xml:space="preserve">a complaint form to file a formal complaint with the village or gave them the option to </w:t>
      </w:r>
      <w:r w:rsidR="00502BB6">
        <w:rPr>
          <w:rFonts w:ascii="Times New Roman" w:hAnsi="Times New Roman" w:cs="Times New Roman"/>
          <w:sz w:val="24"/>
          <w:szCs w:val="24"/>
        </w:rPr>
        <w:t>attend</w:t>
      </w:r>
      <w:r>
        <w:rPr>
          <w:rFonts w:ascii="Times New Roman" w:hAnsi="Times New Roman" w:cs="Times New Roman"/>
          <w:sz w:val="24"/>
          <w:szCs w:val="24"/>
        </w:rPr>
        <w:t xml:space="preserve"> the board meeting to voice their concerns. </w:t>
      </w:r>
      <w:r w:rsidR="003431B7" w:rsidRPr="001900DD">
        <w:rPr>
          <w:rFonts w:ascii="Times New Roman" w:hAnsi="Times New Roman" w:cs="Times New Roman"/>
          <w:sz w:val="24"/>
          <w:szCs w:val="24"/>
        </w:rPr>
        <w:t xml:space="preserve"> </w:t>
      </w:r>
    </w:p>
    <w:p w14:paraId="6AF83DE4" w14:textId="281151AA" w:rsidR="003431B7" w:rsidRPr="001900DD" w:rsidRDefault="001900DD" w:rsidP="00FC1471">
      <w:pPr>
        <w:pStyle w:val="ListParagraph"/>
        <w:numPr>
          <w:ilvl w:val="0"/>
          <w:numId w:val="1"/>
        </w:numPr>
        <w:rPr>
          <w:rFonts w:ascii="Times New Roman" w:hAnsi="Times New Roman" w:cs="Times New Roman"/>
          <w:b/>
          <w:bCs/>
          <w:sz w:val="24"/>
          <w:szCs w:val="24"/>
          <w:u w:val="single"/>
        </w:rPr>
      </w:pPr>
      <w:r w:rsidRPr="001900DD">
        <w:rPr>
          <w:rFonts w:ascii="Times New Roman" w:hAnsi="Times New Roman" w:cs="Times New Roman"/>
          <w:sz w:val="24"/>
          <w:szCs w:val="24"/>
        </w:rPr>
        <w:lastRenderedPageBreak/>
        <w:t xml:space="preserve">Furman would like to research some of the ordinances from small communities in our county to compare them </w:t>
      </w:r>
      <w:r w:rsidR="00502BB6">
        <w:rPr>
          <w:rFonts w:ascii="Times New Roman" w:hAnsi="Times New Roman" w:cs="Times New Roman"/>
          <w:sz w:val="24"/>
          <w:szCs w:val="24"/>
        </w:rPr>
        <w:t>with</w:t>
      </w:r>
      <w:r w:rsidRPr="001900DD">
        <w:rPr>
          <w:rFonts w:ascii="Times New Roman" w:hAnsi="Times New Roman" w:cs="Times New Roman"/>
          <w:sz w:val="24"/>
          <w:szCs w:val="24"/>
        </w:rPr>
        <w:t xml:space="preserve"> </w:t>
      </w:r>
      <w:r>
        <w:rPr>
          <w:rFonts w:ascii="Times New Roman" w:hAnsi="Times New Roman" w:cs="Times New Roman"/>
          <w:sz w:val="24"/>
          <w:szCs w:val="24"/>
        </w:rPr>
        <w:t>our Village ordinances.</w:t>
      </w:r>
      <w:r w:rsidRPr="001900DD">
        <w:rPr>
          <w:rFonts w:ascii="Times New Roman" w:hAnsi="Times New Roman" w:cs="Times New Roman"/>
          <w:sz w:val="24"/>
          <w:szCs w:val="24"/>
        </w:rPr>
        <w:t xml:space="preserve"> </w:t>
      </w:r>
    </w:p>
    <w:p w14:paraId="31E0A568" w14:textId="77777777" w:rsidR="000F3E08" w:rsidRDefault="000F3E08" w:rsidP="003431B7">
      <w:pPr>
        <w:rPr>
          <w:rFonts w:ascii="Times New Roman" w:hAnsi="Times New Roman" w:cs="Times New Roman"/>
          <w:b/>
          <w:bCs/>
          <w:sz w:val="24"/>
          <w:szCs w:val="24"/>
          <w:u w:val="single"/>
        </w:rPr>
      </w:pPr>
    </w:p>
    <w:p w14:paraId="09FCC75F" w14:textId="24607CAF" w:rsidR="003431B7" w:rsidRPr="000F3E08" w:rsidRDefault="003431B7" w:rsidP="000F3E08">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Water – Shaffer         </w:t>
      </w:r>
    </w:p>
    <w:p w14:paraId="7487DE4D" w14:textId="5FB51864" w:rsidR="00C15238" w:rsidRPr="00502BB6" w:rsidRDefault="00502BB6" w:rsidP="00C15238">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Shaffer stated that she had investigated whether a licensed digger is required when digging water mains and was told did not have to have a Licensed Plumber or Digger on site to fix a water main break.</w:t>
      </w:r>
    </w:p>
    <w:p w14:paraId="6A003EAB" w14:textId="5E734243" w:rsidR="00502BB6" w:rsidRPr="00502BB6" w:rsidRDefault="00502BB6" w:rsidP="002957ED">
      <w:pPr>
        <w:pStyle w:val="ListParagraph"/>
        <w:numPr>
          <w:ilvl w:val="0"/>
          <w:numId w:val="2"/>
        </w:numPr>
        <w:rPr>
          <w:rFonts w:ascii="Times New Roman" w:hAnsi="Times New Roman" w:cs="Times New Roman"/>
          <w:b/>
          <w:bCs/>
          <w:sz w:val="24"/>
          <w:szCs w:val="24"/>
          <w:u w:val="single"/>
        </w:rPr>
      </w:pPr>
      <w:r w:rsidRPr="00502BB6">
        <w:rPr>
          <w:rFonts w:ascii="Times New Roman" w:hAnsi="Times New Roman" w:cs="Times New Roman"/>
          <w:sz w:val="24"/>
          <w:szCs w:val="24"/>
        </w:rPr>
        <w:t>Water Hydrants will be flushed Wednesday, August 14th due to complain</w:t>
      </w:r>
      <w:r>
        <w:rPr>
          <w:rFonts w:ascii="Times New Roman" w:hAnsi="Times New Roman" w:cs="Times New Roman"/>
          <w:sz w:val="24"/>
          <w:szCs w:val="24"/>
        </w:rPr>
        <w:t>t</w:t>
      </w:r>
      <w:r w:rsidRPr="00502BB6">
        <w:rPr>
          <w:rFonts w:ascii="Times New Roman" w:hAnsi="Times New Roman" w:cs="Times New Roman"/>
          <w:sz w:val="24"/>
          <w:szCs w:val="24"/>
        </w:rPr>
        <w:t xml:space="preserve">s of </w:t>
      </w:r>
      <w:r>
        <w:rPr>
          <w:rFonts w:ascii="Times New Roman" w:hAnsi="Times New Roman" w:cs="Times New Roman"/>
          <w:sz w:val="24"/>
          <w:szCs w:val="24"/>
        </w:rPr>
        <w:t>water smell and discoloration. Notices need to be posted at the Village Hall and Post Office.</w:t>
      </w:r>
    </w:p>
    <w:p w14:paraId="5D0ED8E0" w14:textId="77777777" w:rsidR="00502BB6" w:rsidRPr="00502BB6" w:rsidRDefault="00502BB6" w:rsidP="00502BB6">
      <w:pPr>
        <w:pStyle w:val="ListParagraph"/>
        <w:rPr>
          <w:rFonts w:ascii="Times New Roman" w:hAnsi="Times New Roman" w:cs="Times New Roman"/>
          <w:b/>
          <w:bCs/>
          <w:sz w:val="24"/>
          <w:szCs w:val="24"/>
          <w:u w:val="single"/>
        </w:rPr>
      </w:pPr>
    </w:p>
    <w:p w14:paraId="33C588EC" w14:textId="26712115" w:rsidR="003431B7" w:rsidRPr="00502BB6" w:rsidRDefault="003431B7" w:rsidP="002957ED">
      <w:pPr>
        <w:pStyle w:val="ListParagraph"/>
        <w:numPr>
          <w:ilvl w:val="0"/>
          <w:numId w:val="2"/>
        </w:numPr>
        <w:rPr>
          <w:rFonts w:ascii="Times New Roman" w:hAnsi="Times New Roman" w:cs="Times New Roman"/>
          <w:b/>
          <w:bCs/>
          <w:sz w:val="24"/>
          <w:szCs w:val="24"/>
          <w:u w:val="single"/>
        </w:rPr>
      </w:pPr>
      <w:r w:rsidRPr="00502BB6">
        <w:rPr>
          <w:rFonts w:ascii="Times New Roman" w:hAnsi="Times New Roman" w:cs="Times New Roman"/>
          <w:b/>
          <w:bCs/>
          <w:sz w:val="24"/>
          <w:szCs w:val="24"/>
          <w:u w:val="single"/>
        </w:rPr>
        <w:t>Sewer – Brown</w:t>
      </w:r>
    </w:p>
    <w:p w14:paraId="0375E5B9" w14:textId="70FD4574" w:rsidR="00F9170A" w:rsidRPr="00F9170A" w:rsidRDefault="00502BB6" w:rsidP="00C15238">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sz w:val="24"/>
          <w:szCs w:val="24"/>
        </w:rPr>
        <w:t xml:space="preserve">Brown discussed </w:t>
      </w:r>
      <w:r w:rsidR="00F9170A">
        <w:rPr>
          <w:rFonts w:ascii="Times New Roman" w:hAnsi="Times New Roman" w:cs="Times New Roman"/>
          <w:sz w:val="24"/>
          <w:szCs w:val="24"/>
        </w:rPr>
        <w:t>Mont building shed over leach field</w:t>
      </w:r>
      <w:r>
        <w:rPr>
          <w:rFonts w:ascii="Times New Roman" w:hAnsi="Times New Roman" w:cs="Times New Roman"/>
          <w:sz w:val="24"/>
          <w:szCs w:val="24"/>
        </w:rPr>
        <w:t>.  We did not have proper documentation to move forward</w:t>
      </w:r>
      <w:r w:rsidR="00F9170A">
        <w:rPr>
          <w:rFonts w:ascii="Times New Roman" w:hAnsi="Times New Roman" w:cs="Times New Roman"/>
          <w:sz w:val="24"/>
          <w:szCs w:val="24"/>
        </w:rPr>
        <w:t>.  We will need to meet with our town lawyer to discuss the proper form indicating resident at that address is solely responsible for their Septic System.</w:t>
      </w:r>
    </w:p>
    <w:p w14:paraId="11063289" w14:textId="325A2A14" w:rsidR="00C15238" w:rsidRPr="00F9170A" w:rsidRDefault="00F9170A" w:rsidP="00C15238">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sz w:val="24"/>
          <w:szCs w:val="24"/>
        </w:rPr>
        <w:t xml:space="preserve">Talked about contacting the County about residents who apply for a permit so we can check  </w:t>
      </w:r>
      <w:r w:rsidR="00502BB6">
        <w:rPr>
          <w:rFonts w:ascii="Times New Roman" w:hAnsi="Times New Roman" w:cs="Times New Roman"/>
          <w:sz w:val="24"/>
          <w:szCs w:val="24"/>
        </w:rPr>
        <w:t xml:space="preserve">  </w:t>
      </w:r>
    </w:p>
    <w:p w14:paraId="21121B9E" w14:textId="6A2BC093" w:rsidR="00F9170A" w:rsidRPr="0078798D" w:rsidRDefault="00F9170A" w:rsidP="00C15238">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sz w:val="24"/>
          <w:szCs w:val="24"/>
        </w:rPr>
        <w:t>Licensed Sewer – Mike Finfrock and Lane Litwiller</w:t>
      </w:r>
    </w:p>
    <w:p w14:paraId="01B41DB4" w14:textId="5A98D6E3" w:rsidR="0078798D" w:rsidRPr="00F9170A" w:rsidRDefault="0078798D" w:rsidP="00C15238">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sz w:val="24"/>
          <w:szCs w:val="24"/>
        </w:rPr>
        <w:t>Shaffer spoke to Farnsworth regarding mound and sewer grants they will email information.</w:t>
      </w:r>
    </w:p>
    <w:p w14:paraId="471C2728" w14:textId="77777777" w:rsidR="003431B7" w:rsidRDefault="003431B7" w:rsidP="003431B7">
      <w:pPr>
        <w:rPr>
          <w:rFonts w:ascii="Times New Roman" w:hAnsi="Times New Roman" w:cs="Times New Roman"/>
          <w:sz w:val="24"/>
          <w:szCs w:val="24"/>
        </w:rPr>
      </w:pPr>
      <w:r>
        <w:rPr>
          <w:rFonts w:ascii="Times New Roman" w:hAnsi="Times New Roman" w:cs="Times New Roman"/>
          <w:b/>
          <w:bCs/>
          <w:sz w:val="24"/>
          <w:szCs w:val="24"/>
          <w:u w:val="single"/>
        </w:rPr>
        <w:t>Streets &amp; Alleys – Lowery</w:t>
      </w:r>
      <w:r>
        <w:rPr>
          <w:rFonts w:ascii="Times New Roman" w:hAnsi="Times New Roman" w:cs="Times New Roman"/>
          <w:sz w:val="24"/>
          <w:szCs w:val="24"/>
        </w:rPr>
        <w:t xml:space="preserve">  </w:t>
      </w:r>
    </w:p>
    <w:p w14:paraId="31A51240" w14:textId="134DEA0C" w:rsidR="00C15238" w:rsidRDefault="0078798D" w:rsidP="00C152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Discussed closing 4</w:t>
      </w:r>
      <w:r w:rsidRPr="0078798D">
        <w:rPr>
          <w:rFonts w:ascii="Times New Roman" w:hAnsi="Times New Roman" w:cs="Times New Roman"/>
          <w:sz w:val="24"/>
          <w:szCs w:val="24"/>
          <w:vertAlign w:val="superscript"/>
        </w:rPr>
        <w:t>th</w:t>
      </w:r>
      <w:r>
        <w:rPr>
          <w:rFonts w:ascii="Times New Roman" w:hAnsi="Times New Roman" w:cs="Times New Roman"/>
          <w:sz w:val="24"/>
          <w:szCs w:val="24"/>
        </w:rPr>
        <w:t xml:space="preserve"> and Isham St., and 2</w:t>
      </w:r>
      <w:r w:rsidRPr="0078798D">
        <w:rPr>
          <w:rFonts w:ascii="Times New Roman" w:hAnsi="Times New Roman" w:cs="Times New Roman"/>
          <w:sz w:val="24"/>
          <w:szCs w:val="24"/>
          <w:vertAlign w:val="superscript"/>
        </w:rPr>
        <w:t>nd</w:t>
      </w:r>
      <w:r>
        <w:rPr>
          <w:rFonts w:ascii="Times New Roman" w:hAnsi="Times New Roman" w:cs="Times New Roman"/>
          <w:sz w:val="24"/>
          <w:szCs w:val="24"/>
        </w:rPr>
        <w:t xml:space="preserve"> St to Maltby St. for Fall Fling.  Shaffer motioned to approve. Brown seconded the motion.  Roll Call:  Aye all.  Motion carried.</w:t>
      </w:r>
    </w:p>
    <w:p w14:paraId="1CA5D603" w14:textId="77777777" w:rsidR="0078798D" w:rsidRDefault="0078798D" w:rsidP="0078798D">
      <w:pPr>
        <w:pStyle w:val="ListParagraph"/>
        <w:rPr>
          <w:rFonts w:ascii="Times New Roman" w:hAnsi="Times New Roman" w:cs="Times New Roman"/>
          <w:sz w:val="24"/>
          <w:szCs w:val="24"/>
        </w:rPr>
      </w:pPr>
    </w:p>
    <w:p w14:paraId="54B8D2EC" w14:textId="10EDBC72" w:rsidR="00C15238" w:rsidRPr="00C15238" w:rsidRDefault="00C15238" w:rsidP="00C15238">
      <w:pPr>
        <w:pStyle w:val="ListParagraph"/>
        <w:rPr>
          <w:rFonts w:ascii="Times New Roman" w:hAnsi="Times New Roman" w:cs="Times New Roman"/>
          <w:sz w:val="24"/>
          <w:szCs w:val="24"/>
        </w:rPr>
      </w:pPr>
    </w:p>
    <w:p w14:paraId="4CAEC661" w14:textId="77777777" w:rsidR="003431B7" w:rsidRDefault="003431B7" w:rsidP="003431B7">
      <w:pPr>
        <w:rPr>
          <w:rFonts w:ascii="Times New Roman" w:hAnsi="Times New Roman" w:cs="Times New Roman"/>
          <w:b/>
          <w:bCs/>
          <w:sz w:val="24"/>
          <w:szCs w:val="24"/>
          <w:u w:val="single"/>
        </w:rPr>
      </w:pPr>
      <w:r>
        <w:rPr>
          <w:rFonts w:ascii="Times New Roman" w:hAnsi="Times New Roman" w:cs="Times New Roman"/>
          <w:b/>
          <w:bCs/>
          <w:sz w:val="24"/>
          <w:szCs w:val="24"/>
          <w:u w:val="single"/>
        </w:rPr>
        <w:t>Finance – Bristow &amp; Cummings</w:t>
      </w:r>
    </w:p>
    <w:p w14:paraId="5F5D2BDD" w14:textId="11A101F1" w:rsidR="00FE0633" w:rsidRDefault="0078798D" w:rsidP="00FE0633">
      <w:pPr>
        <w:pStyle w:val="ListParagraph"/>
        <w:numPr>
          <w:ilvl w:val="0"/>
          <w:numId w:val="8"/>
        </w:numPr>
        <w:rPr>
          <w:rFonts w:ascii="Times New Roman" w:hAnsi="Times New Roman" w:cs="Times New Roman"/>
          <w:sz w:val="24"/>
          <w:szCs w:val="24"/>
        </w:rPr>
      </w:pPr>
      <w:r w:rsidRPr="00FE0633">
        <w:rPr>
          <w:rFonts w:ascii="Times New Roman" w:hAnsi="Times New Roman" w:cs="Times New Roman"/>
          <w:sz w:val="24"/>
          <w:szCs w:val="24"/>
        </w:rPr>
        <w:t>Furman talked about online bill pay.  We would have to change bank institution. Furman has been working with Josh Shof</w:t>
      </w:r>
      <w:r w:rsidR="00682E5F">
        <w:rPr>
          <w:rFonts w:ascii="Times New Roman" w:hAnsi="Times New Roman" w:cs="Times New Roman"/>
          <w:sz w:val="24"/>
          <w:szCs w:val="24"/>
        </w:rPr>
        <w:t>f</w:t>
      </w:r>
      <w:r w:rsidRPr="00FE0633">
        <w:rPr>
          <w:rFonts w:ascii="Times New Roman" w:hAnsi="Times New Roman" w:cs="Times New Roman"/>
          <w:sz w:val="24"/>
          <w:szCs w:val="24"/>
        </w:rPr>
        <w:t xml:space="preserve">ner at First National Bank in Clinton to try to implement this. We would like to keep our money in Dewitt County.  </w:t>
      </w:r>
      <w:r w:rsidR="00FE0633" w:rsidRPr="00FE0633">
        <w:rPr>
          <w:rFonts w:ascii="Times New Roman" w:hAnsi="Times New Roman" w:cs="Times New Roman"/>
          <w:sz w:val="24"/>
          <w:szCs w:val="24"/>
        </w:rPr>
        <w:t xml:space="preserve">Will have to work with Eldorado, regarding online pay.  Eldorado is currently the system the Village uses for our Water billing. </w:t>
      </w:r>
      <w:r w:rsidR="00FE0633">
        <w:rPr>
          <w:rFonts w:ascii="Times New Roman" w:hAnsi="Times New Roman" w:cs="Times New Roman"/>
          <w:sz w:val="24"/>
          <w:szCs w:val="24"/>
        </w:rPr>
        <w:t>Lowery motioned to approve. Settles seconded the motion.  Roll Call:  Aye all.  Motion carried</w:t>
      </w:r>
    </w:p>
    <w:p w14:paraId="4ED6AB44" w14:textId="5F63F231" w:rsidR="0078798D" w:rsidRDefault="00FE0633" w:rsidP="00FE063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Josh Shof</w:t>
      </w:r>
      <w:r w:rsidR="00457273">
        <w:rPr>
          <w:rFonts w:ascii="Times New Roman" w:hAnsi="Times New Roman" w:cs="Times New Roman"/>
          <w:sz w:val="24"/>
          <w:szCs w:val="24"/>
        </w:rPr>
        <w:t>f</w:t>
      </w:r>
      <w:r>
        <w:rPr>
          <w:rFonts w:ascii="Times New Roman" w:hAnsi="Times New Roman" w:cs="Times New Roman"/>
          <w:sz w:val="24"/>
          <w:szCs w:val="24"/>
        </w:rPr>
        <w:t xml:space="preserve">ner will be at our September meeting to discuss how to proceed with this change.  </w:t>
      </w:r>
      <w:r w:rsidRPr="00FE0633">
        <w:rPr>
          <w:rFonts w:ascii="Times New Roman" w:hAnsi="Times New Roman" w:cs="Times New Roman"/>
          <w:sz w:val="24"/>
          <w:szCs w:val="24"/>
        </w:rPr>
        <w:t xml:space="preserve"> </w:t>
      </w:r>
      <w:r w:rsidR="0078798D" w:rsidRPr="00FE0633">
        <w:rPr>
          <w:rFonts w:ascii="Times New Roman" w:hAnsi="Times New Roman" w:cs="Times New Roman"/>
          <w:sz w:val="24"/>
          <w:szCs w:val="24"/>
        </w:rPr>
        <w:t xml:space="preserve"> </w:t>
      </w:r>
    </w:p>
    <w:p w14:paraId="4C915276" w14:textId="171008AF" w:rsidR="00FE0633" w:rsidRPr="00FE0633" w:rsidRDefault="00FE0633" w:rsidP="00FE063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Board was informed that Teresa McLane is looking into the trustees and Village Employees having .gov email addresses for town business </w:t>
      </w:r>
    </w:p>
    <w:p w14:paraId="7C69A1B2" w14:textId="77777777" w:rsidR="0078798D" w:rsidRDefault="0078798D" w:rsidP="0078798D">
      <w:pPr>
        <w:rPr>
          <w:rFonts w:ascii="Times New Roman" w:hAnsi="Times New Roman" w:cs="Times New Roman"/>
          <w:sz w:val="24"/>
          <w:szCs w:val="24"/>
        </w:rPr>
      </w:pPr>
    </w:p>
    <w:p w14:paraId="3B9E2E5C" w14:textId="77777777" w:rsidR="0078798D" w:rsidRPr="0078798D" w:rsidRDefault="0078798D" w:rsidP="0078798D">
      <w:pPr>
        <w:rPr>
          <w:rFonts w:ascii="Times New Roman" w:hAnsi="Times New Roman" w:cs="Times New Roman"/>
          <w:sz w:val="24"/>
          <w:szCs w:val="24"/>
        </w:rPr>
      </w:pPr>
    </w:p>
    <w:p w14:paraId="1B9AA124" w14:textId="093974BB" w:rsidR="003431B7" w:rsidRDefault="003431B7" w:rsidP="003431B7">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Miscellaneous – </w:t>
      </w:r>
      <w:r w:rsidR="00FE0633">
        <w:rPr>
          <w:rFonts w:ascii="Times New Roman" w:hAnsi="Times New Roman" w:cs="Times New Roman"/>
          <w:b/>
          <w:bCs/>
          <w:sz w:val="24"/>
          <w:szCs w:val="24"/>
          <w:u w:val="single"/>
        </w:rPr>
        <w:t>Furman</w:t>
      </w:r>
    </w:p>
    <w:p w14:paraId="676BB122" w14:textId="776CD7CD" w:rsidR="00FE0633" w:rsidRDefault="00FE0633" w:rsidP="00FE0633">
      <w:pPr>
        <w:pStyle w:val="ListParagraph"/>
        <w:numPr>
          <w:ilvl w:val="0"/>
          <w:numId w:val="4"/>
        </w:numPr>
        <w:rPr>
          <w:rFonts w:ascii="Times New Roman" w:hAnsi="Times New Roman" w:cs="Times New Roman"/>
          <w:sz w:val="24"/>
          <w:szCs w:val="24"/>
        </w:rPr>
      </w:pPr>
      <w:r w:rsidRPr="00FE0633">
        <w:rPr>
          <w:rFonts w:ascii="Times New Roman" w:hAnsi="Times New Roman" w:cs="Times New Roman"/>
          <w:sz w:val="24"/>
          <w:szCs w:val="24"/>
        </w:rPr>
        <w:t xml:space="preserve">Furman talked about placing John Hoblit, Village lawyer on retainer.  It was discussed that we have $8,000 in our budget for this. </w:t>
      </w:r>
      <w:r>
        <w:rPr>
          <w:rFonts w:ascii="Times New Roman" w:hAnsi="Times New Roman" w:cs="Times New Roman"/>
          <w:sz w:val="24"/>
          <w:szCs w:val="24"/>
        </w:rPr>
        <w:t xml:space="preserve"> Bristow motioned to approve. Brown seconded the motion.  Roll Call:  Aye all.  Motion carried.</w:t>
      </w:r>
    </w:p>
    <w:p w14:paraId="37072EDF" w14:textId="32514C07" w:rsidR="00FE0633" w:rsidRDefault="00ED5C48" w:rsidP="00FE063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Lowery requested to pay the lease agreement for the full term of 19 years in the amount of $19.00.  Aye all. </w:t>
      </w:r>
    </w:p>
    <w:p w14:paraId="3809549F" w14:textId="09EC17D3" w:rsidR="00ED5C48" w:rsidRDefault="00ED5C48" w:rsidP="00FE063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Settles requested a donation for the Waynesville Fall Fling.  It was discussed to give $500.00 as in previous years. Bristow motioned to approve.  Cummings seconded.  Roll Call:  Aye all. Motion carried.</w:t>
      </w:r>
    </w:p>
    <w:p w14:paraId="2F5B46B1" w14:textId="77777777" w:rsidR="00682E5F" w:rsidRDefault="00ED5C48" w:rsidP="00E46291">
      <w:pPr>
        <w:pStyle w:val="ListParagraph"/>
        <w:numPr>
          <w:ilvl w:val="0"/>
          <w:numId w:val="9"/>
        </w:numPr>
        <w:rPr>
          <w:rFonts w:ascii="Times New Roman" w:hAnsi="Times New Roman" w:cs="Times New Roman"/>
          <w:sz w:val="24"/>
          <w:szCs w:val="24"/>
        </w:rPr>
      </w:pPr>
      <w:r w:rsidRPr="00ED5C48">
        <w:rPr>
          <w:rFonts w:ascii="Times New Roman" w:hAnsi="Times New Roman" w:cs="Times New Roman"/>
          <w:sz w:val="24"/>
          <w:szCs w:val="24"/>
        </w:rPr>
        <w:t xml:space="preserve">Furman will check with Tony Harris regarding the 911 System as the installation was approved in the July of 2023 minutes.  </w:t>
      </w:r>
      <w:r>
        <w:rPr>
          <w:rFonts w:ascii="Times New Roman" w:hAnsi="Times New Roman" w:cs="Times New Roman"/>
          <w:sz w:val="24"/>
          <w:szCs w:val="24"/>
        </w:rPr>
        <w:t xml:space="preserve">There have been no updates. </w:t>
      </w:r>
    </w:p>
    <w:p w14:paraId="24738405" w14:textId="68D430A6" w:rsidR="003431B7" w:rsidRDefault="00ED5C48" w:rsidP="00E4629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Sirens do not go off if power is lost.  </w:t>
      </w:r>
    </w:p>
    <w:p w14:paraId="7E9C8B1B" w14:textId="72A6D4FF"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With no further discussion, </w:t>
      </w:r>
      <w:r w:rsidR="00ED5C48">
        <w:rPr>
          <w:rFonts w:ascii="Times New Roman" w:hAnsi="Times New Roman" w:cs="Times New Roman"/>
          <w:sz w:val="24"/>
          <w:szCs w:val="24"/>
        </w:rPr>
        <w:t xml:space="preserve">Furman motioned to adjourn to the 5 ILCS 120/2 Executive Meeting.  Brown </w:t>
      </w:r>
      <w:r w:rsidR="005579E0">
        <w:rPr>
          <w:rFonts w:ascii="Times New Roman" w:hAnsi="Times New Roman" w:cs="Times New Roman"/>
          <w:sz w:val="24"/>
          <w:szCs w:val="24"/>
        </w:rPr>
        <w:t xml:space="preserve">seconded the motion. </w:t>
      </w:r>
      <w:r>
        <w:rPr>
          <w:rFonts w:ascii="Times New Roman" w:hAnsi="Times New Roman" w:cs="Times New Roman"/>
          <w:sz w:val="24"/>
          <w:szCs w:val="24"/>
        </w:rPr>
        <w:t xml:space="preserve"> Roll Call.  Aye all.  </w:t>
      </w:r>
    </w:p>
    <w:p w14:paraId="56917C19" w14:textId="44EC34F1"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The meeting </w:t>
      </w:r>
      <w:r w:rsidR="008C7006">
        <w:rPr>
          <w:rFonts w:ascii="Times New Roman" w:hAnsi="Times New Roman" w:cs="Times New Roman"/>
          <w:sz w:val="24"/>
          <w:szCs w:val="24"/>
        </w:rPr>
        <w:t>was adjourned</w:t>
      </w:r>
      <w:r>
        <w:rPr>
          <w:rFonts w:ascii="Times New Roman" w:hAnsi="Times New Roman" w:cs="Times New Roman"/>
          <w:sz w:val="24"/>
          <w:szCs w:val="24"/>
        </w:rPr>
        <w:t xml:space="preserve"> at </w:t>
      </w:r>
      <w:r w:rsidR="005579E0">
        <w:rPr>
          <w:rFonts w:ascii="Times New Roman" w:hAnsi="Times New Roman" w:cs="Times New Roman"/>
          <w:sz w:val="24"/>
          <w:szCs w:val="24"/>
        </w:rPr>
        <w:t>7:30 p.m.</w:t>
      </w:r>
    </w:p>
    <w:p w14:paraId="1BEC8D45" w14:textId="77777777" w:rsidR="00682E5F" w:rsidRDefault="00682E5F" w:rsidP="003431B7">
      <w:pPr>
        <w:rPr>
          <w:rFonts w:ascii="Times New Roman" w:hAnsi="Times New Roman" w:cs="Times New Roman"/>
          <w:sz w:val="24"/>
          <w:szCs w:val="24"/>
        </w:rPr>
      </w:pPr>
    </w:p>
    <w:p w14:paraId="2437217F" w14:textId="77777777" w:rsidR="00682E5F" w:rsidRDefault="00682E5F" w:rsidP="003431B7">
      <w:pPr>
        <w:rPr>
          <w:rFonts w:ascii="Times New Roman" w:hAnsi="Times New Roman" w:cs="Times New Roman"/>
          <w:sz w:val="24"/>
          <w:szCs w:val="24"/>
        </w:rPr>
      </w:pPr>
    </w:p>
    <w:p w14:paraId="2652BD80" w14:textId="16A12E13" w:rsidR="003431B7" w:rsidRDefault="005579E0" w:rsidP="003431B7">
      <w:pPr>
        <w:spacing w:after="0"/>
        <w:rPr>
          <w:rFonts w:ascii="Times New Roman" w:hAnsi="Times New Roman" w:cs="Times New Roman"/>
          <w:sz w:val="24"/>
          <w:szCs w:val="24"/>
        </w:rPr>
      </w:pPr>
      <w:r>
        <w:rPr>
          <w:rFonts w:ascii="Times New Roman" w:hAnsi="Times New Roman" w:cs="Times New Roman"/>
          <w:sz w:val="24"/>
          <w:szCs w:val="24"/>
        </w:rPr>
        <w:t>Angela West</w:t>
      </w:r>
    </w:p>
    <w:p w14:paraId="4F3C98FD" w14:textId="77777777" w:rsidR="003431B7" w:rsidRDefault="003431B7" w:rsidP="003431B7">
      <w:pPr>
        <w:spacing w:after="0"/>
        <w:rPr>
          <w:rFonts w:ascii="Times New Roman" w:hAnsi="Times New Roman" w:cs="Times New Roman"/>
          <w:sz w:val="24"/>
          <w:szCs w:val="24"/>
        </w:rPr>
      </w:pPr>
      <w:r>
        <w:rPr>
          <w:rFonts w:ascii="Times New Roman" w:hAnsi="Times New Roman" w:cs="Times New Roman"/>
          <w:sz w:val="24"/>
          <w:szCs w:val="24"/>
        </w:rPr>
        <w:t>Village Clerk</w:t>
      </w:r>
    </w:p>
    <w:p w14:paraId="62C5F24E" w14:textId="77777777" w:rsidR="003431B7" w:rsidRDefault="003431B7" w:rsidP="003431B7"/>
    <w:p w14:paraId="0398D5A9" w14:textId="77777777" w:rsidR="00D4060C" w:rsidRDefault="00D4060C"/>
    <w:sectPr w:rsidR="00D40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16715"/>
    <w:multiLevelType w:val="hybridMultilevel"/>
    <w:tmpl w:val="F6803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B66F7D"/>
    <w:multiLevelType w:val="hybridMultilevel"/>
    <w:tmpl w:val="FF68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AE0DED"/>
    <w:multiLevelType w:val="hybridMultilevel"/>
    <w:tmpl w:val="EA9851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77267EB"/>
    <w:multiLevelType w:val="hybridMultilevel"/>
    <w:tmpl w:val="C1D0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897002"/>
    <w:multiLevelType w:val="hybridMultilevel"/>
    <w:tmpl w:val="85D4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21D1056"/>
    <w:multiLevelType w:val="hybridMultilevel"/>
    <w:tmpl w:val="BFEC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64250"/>
    <w:multiLevelType w:val="hybridMultilevel"/>
    <w:tmpl w:val="90C6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70C5CC6"/>
    <w:multiLevelType w:val="hybridMultilevel"/>
    <w:tmpl w:val="CBDC4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6258607">
    <w:abstractNumId w:val="7"/>
  </w:num>
  <w:num w:numId="2" w16cid:durableId="649988123">
    <w:abstractNumId w:val="1"/>
  </w:num>
  <w:num w:numId="3" w16cid:durableId="168832607">
    <w:abstractNumId w:val="6"/>
  </w:num>
  <w:num w:numId="4" w16cid:durableId="1147431186">
    <w:abstractNumId w:val="4"/>
  </w:num>
  <w:num w:numId="5" w16cid:durableId="1499037570">
    <w:abstractNumId w:val="0"/>
  </w:num>
  <w:num w:numId="6" w16cid:durableId="1430077121">
    <w:abstractNumId w:val="3"/>
  </w:num>
  <w:num w:numId="7" w16cid:durableId="663096176">
    <w:abstractNumId w:val="0"/>
  </w:num>
  <w:num w:numId="8" w16cid:durableId="2021082433">
    <w:abstractNumId w:val="2"/>
  </w:num>
  <w:num w:numId="9" w16cid:durableId="16542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B7"/>
    <w:rsid w:val="00021A93"/>
    <w:rsid w:val="000D2286"/>
    <w:rsid w:val="000F3E08"/>
    <w:rsid w:val="00162413"/>
    <w:rsid w:val="001900DD"/>
    <w:rsid w:val="003431B7"/>
    <w:rsid w:val="00372F35"/>
    <w:rsid w:val="00405E29"/>
    <w:rsid w:val="00457273"/>
    <w:rsid w:val="00502BB6"/>
    <w:rsid w:val="005579E0"/>
    <w:rsid w:val="00682E5F"/>
    <w:rsid w:val="0078798D"/>
    <w:rsid w:val="00811F38"/>
    <w:rsid w:val="008B463C"/>
    <w:rsid w:val="008C7006"/>
    <w:rsid w:val="00980CB2"/>
    <w:rsid w:val="00C15238"/>
    <w:rsid w:val="00D4060C"/>
    <w:rsid w:val="00ED5C48"/>
    <w:rsid w:val="00F44487"/>
    <w:rsid w:val="00F9170A"/>
    <w:rsid w:val="00FE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D089"/>
  <w15:chartTrackingRefBased/>
  <w15:docId w15:val="{5C1CFDE2-5BFB-4546-8848-9C3F0FDC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B7"/>
    <w:pPr>
      <w:spacing w:line="252" w:lineRule="auto"/>
    </w:pPr>
  </w:style>
  <w:style w:type="paragraph" w:styleId="Heading1">
    <w:name w:val="heading 1"/>
    <w:basedOn w:val="Normal"/>
    <w:next w:val="Normal"/>
    <w:link w:val="Heading1Char"/>
    <w:uiPriority w:val="9"/>
    <w:qFormat/>
    <w:rsid w:val="00343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1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1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1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1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1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1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1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1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1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1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1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1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1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1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1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1B7"/>
    <w:rPr>
      <w:rFonts w:eastAsiaTheme="majorEastAsia" w:cstheme="majorBidi"/>
      <w:color w:val="272727" w:themeColor="text1" w:themeTint="D8"/>
    </w:rPr>
  </w:style>
  <w:style w:type="paragraph" w:styleId="Title">
    <w:name w:val="Title"/>
    <w:basedOn w:val="Normal"/>
    <w:next w:val="Normal"/>
    <w:link w:val="TitleChar"/>
    <w:uiPriority w:val="10"/>
    <w:qFormat/>
    <w:rsid w:val="00343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1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1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1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1B7"/>
    <w:pPr>
      <w:spacing w:before="160"/>
      <w:jc w:val="center"/>
    </w:pPr>
    <w:rPr>
      <w:i/>
      <w:iCs/>
      <w:color w:val="404040" w:themeColor="text1" w:themeTint="BF"/>
    </w:rPr>
  </w:style>
  <w:style w:type="character" w:customStyle="1" w:styleId="QuoteChar">
    <w:name w:val="Quote Char"/>
    <w:basedOn w:val="DefaultParagraphFont"/>
    <w:link w:val="Quote"/>
    <w:uiPriority w:val="29"/>
    <w:rsid w:val="003431B7"/>
    <w:rPr>
      <w:i/>
      <w:iCs/>
      <w:color w:val="404040" w:themeColor="text1" w:themeTint="BF"/>
    </w:rPr>
  </w:style>
  <w:style w:type="paragraph" w:styleId="ListParagraph">
    <w:name w:val="List Paragraph"/>
    <w:basedOn w:val="Normal"/>
    <w:uiPriority w:val="34"/>
    <w:qFormat/>
    <w:rsid w:val="003431B7"/>
    <w:pPr>
      <w:ind w:left="720"/>
      <w:contextualSpacing/>
    </w:pPr>
  </w:style>
  <w:style w:type="character" w:styleId="IntenseEmphasis">
    <w:name w:val="Intense Emphasis"/>
    <w:basedOn w:val="DefaultParagraphFont"/>
    <w:uiPriority w:val="21"/>
    <w:qFormat/>
    <w:rsid w:val="003431B7"/>
    <w:rPr>
      <w:i/>
      <w:iCs/>
      <w:color w:val="0F4761" w:themeColor="accent1" w:themeShade="BF"/>
    </w:rPr>
  </w:style>
  <w:style w:type="paragraph" w:styleId="IntenseQuote">
    <w:name w:val="Intense Quote"/>
    <w:basedOn w:val="Normal"/>
    <w:next w:val="Normal"/>
    <w:link w:val="IntenseQuoteChar"/>
    <w:uiPriority w:val="30"/>
    <w:qFormat/>
    <w:rsid w:val="00343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1B7"/>
    <w:rPr>
      <w:i/>
      <w:iCs/>
      <w:color w:val="0F4761" w:themeColor="accent1" w:themeShade="BF"/>
    </w:rPr>
  </w:style>
  <w:style w:type="character" w:styleId="IntenseReference">
    <w:name w:val="Intense Reference"/>
    <w:basedOn w:val="DefaultParagraphFont"/>
    <w:uiPriority w:val="32"/>
    <w:qFormat/>
    <w:rsid w:val="003431B7"/>
    <w:rPr>
      <w:b/>
      <w:bCs/>
      <w:smallCaps/>
      <w:color w:val="0F4761" w:themeColor="accent1" w:themeShade="BF"/>
      <w:spacing w:val="5"/>
    </w:rPr>
  </w:style>
  <w:style w:type="table" w:styleId="TableGrid">
    <w:name w:val="Table Grid"/>
    <w:basedOn w:val="TableNormal"/>
    <w:uiPriority w:val="39"/>
    <w:rsid w:val="003431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6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WAYNESVILLE VILLAGE</dc:creator>
  <cp:keywords/>
  <dc:description/>
  <cp:lastModifiedBy>WAYNESVILLE VILLAGE</cp:lastModifiedBy>
  <cp:revision>6</cp:revision>
  <cp:lastPrinted>2024-08-22T17:59:00Z</cp:lastPrinted>
  <dcterms:created xsi:type="dcterms:W3CDTF">2024-08-20T23:20:00Z</dcterms:created>
  <dcterms:modified xsi:type="dcterms:W3CDTF">2024-08-22T18:00:00Z</dcterms:modified>
</cp:coreProperties>
</file>